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9E7D" w14:textId="31803A73" w:rsidR="009E57F8" w:rsidRDefault="009E57F8" w:rsidP="005A7D94">
      <w:pPr>
        <w:jc w:val="center"/>
        <w:rPr>
          <w:rFonts w:cs="Arial"/>
          <w:b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C237FAD" wp14:editId="4D9ABBDA">
            <wp:simplePos x="0" y="0"/>
            <wp:positionH relativeFrom="margin">
              <wp:posOffset>116406</wp:posOffset>
            </wp:positionH>
            <wp:positionV relativeFrom="margin">
              <wp:posOffset>116840</wp:posOffset>
            </wp:positionV>
            <wp:extent cx="5400040" cy="1337310"/>
            <wp:effectExtent l="0" t="0" r="0" b="0"/>
            <wp:wrapSquare wrapText="bothSides"/>
            <wp:docPr id="931210265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210265" name="Picture 2" descr="A black and white logo&#10;&#10;AI-generated content may be incorrect."/>
                    <pic:cNvPicPr/>
                  </pic:nvPicPr>
                  <pic:blipFill>
                    <a:blip r:embed="rId8">
                      <a:duotone>
                        <a:prstClr val="black"/>
                        <a:schemeClr val="tx2">
                          <a:lumMod val="75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GlowEdges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9FE60E" w14:textId="6C9BD67C" w:rsidR="007F305E" w:rsidRDefault="007F305E" w:rsidP="005A7D94">
      <w:pPr>
        <w:jc w:val="center"/>
        <w:rPr>
          <w:rFonts w:cs="Arial"/>
          <w:b/>
        </w:rPr>
      </w:pPr>
    </w:p>
    <w:p w14:paraId="4D710EEC" w14:textId="77777777" w:rsidR="004D62B5" w:rsidRPr="007F305E" w:rsidRDefault="004D62B5" w:rsidP="005A7D94">
      <w:pPr>
        <w:jc w:val="center"/>
        <w:rPr>
          <w:rFonts w:cs="Arial"/>
          <w:b/>
        </w:rPr>
      </w:pPr>
    </w:p>
    <w:p w14:paraId="0FD14049" w14:textId="13484659" w:rsidR="00A4290D" w:rsidRPr="007F305E" w:rsidRDefault="0029360F" w:rsidP="005A7D94">
      <w:pPr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Price List</w:t>
      </w:r>
    </w:p>
    <w:p w14:paraId="699BEB56" w14:textId="38D5E6A1" w:rsidR="005A7D94" w:rsidRPr="007F305E" w:rsidRDefault="00E937B8" w:rsidP="005A7D94">
      <w:pPr>
        <w:jc w:val="center"/>
        <w:rPr>
          <w:rFonts w:cs="Arial"/>
          <w:b/>
          <w:sz w:val="40"/>
          <w:szCs w:val="40"/>
        </w:rPr>
      </w:pPr>
      <w:r w:rsidRPr="007F305E">
        <w:rPr>
          <w:rFonts w:cs="Arial"/>
          <w:b/>
          <w:sz w:val="40"/>
          <w:szCs w:val="40"/>
        </w:rPr>
        <w:t>1</w:t>
      </w:r>
      <w:r w:rsidRPr="007F305E">
        <w:rPr>
          <w:rFonts w:cs="Arial"/>
          <w:b/>
          <w:sz w:val="40"/>
          <w:szCs w:val="40"/>
          <w:vertAlign w:val="superscript"/>
        </w:rPr>
        <w:t>st</w:t>
      </w:r>
      <w:r w:rsidRPr="007F305E">
        <w:rPr>
          <w:rFonts w:cs="Arial"/>
          <w:b/>
          <w:sz w:val="40"/>
          <w:szCs w:val="40"/>
        </w:rPr>
        <w:t xml:space="preserve"> July</w:t>
      </w:r>
      <w:r w:rsidR="001E09D0" w:rsidRPr="007F305E">
        <w:rPr>
          <w:rFonts w:cs="Arial"/>
          <w:b/>
          <w:sz w:val="40"/>
          <w:szCs w:val="40"/>
        </w:rPr>
        <w:t xml:space="preserve"> 2</w:t>
      </w:r>
      <w:r w:rsidR="00C231DB" w:rsidRPr="007F305E">
        <w:rPr>
          <w:rFonts w:cs="Arial"/>
          <w:b/>
          <w:sz w:val="40"/>
          <w:szCs w:val="40"/>
        </w:rPr>
        <w:t>02</w:t>
      </w:r>
      <w:r w:rsidRPr="007F305E">
        <w:rPr>
          <w:rFonts w:cs="Arial"/>
          <w:b/>
          <w:sz w:val="40"/>
          <w:szCs w:val="40"/>
        </w:rPr>
        <w:t>5 - 30</w:t>
      </w:r>
      <w:r w:rsidRPr="007F305E">
        <w:rPr>
          <w:rFonts w:cs="Arial"/>
          <w:b/>
          <w:sz w:val="40"/>
          <w:szCs w:val="40"/>
          <w:vertAlign w:val="superscript"/>
        </w:rPr>
        <w:t>th</w:t>
      </w:r>
      <w:r w:rsidRPr="007F305E">
        <w:rPr>
          <w:rFonts w:cs="Arial"/>
          <w:b/>
          <w:sz w:val="40"/>
          <w:szCs w:val="40"/>
        </w:rPr>
        <w:t xml:space="preserve"> June 2026</w:t>
      </w:r>
    </w:p>
    <w:p w14:paraId="1DA032A3" w14:textId="77777777" w:rsidR="005A7D94" w:rsidRDefault="005A7D94"/>
    <w:p w14:paraId="52BB9B73" w14:textId="77777777" w:rsidR="005A7D94" w:rsidRDefault="005A7D94"/>
    <w:tbl>
      <w:tblPr>
        <w:tblW w:w="8760" w:type="dxa"/>
        <w:tblLook w:val="04A0" w:firstRow="1" w:lastRow="0" w:firstColumn="1" w:lastColumn="0" w:noHBand="0" w:noVBand="1"/>
      </w:tblPr>
      <w:tblGrid>
        <w:gridCol w:w="6369"/>
        <w:gridCol w:w="2391"/>
      </w:tblGrid>
      <w:tr w:rsidR="00E937B8" w:rsidRPr="00E937B8" w14:paraId="3552A135" w14:textId="77777777" w:rsidTr="00E937B8">
        <w:trPr>
          <w:trHeight w:val="569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6A25B" w14:textId="5E14DA76" w:rsidR="00E937B8" w:rsidRPr="00E937B8" w:rsidRDefault="00E937B8" w:rsidP="00E937B8">
            <w:pP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  <w:t>Season Ticket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F6CED" w14:textId="39FE5307" w:rsidR="00E937B8" w:rsidRPr="00E937B8" w:rsidRDefault="0029360F" w:rsidP="00E937B8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  <w:t>Price</w:t>
            </w:r>
          </w:p>
        </w:tc>
      </w:tr>
      <w:tr w:rsidR="00E937B8" w:rsidRPr="00E937B8" w14:paraId="49C820F5" w14:textId="77777777" w:rsidTr="00E937B8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F3151" w14:textId="610DCDBC" w:rsidR="00E937B8" w:rsidRPr="00E937B8" w:rsidRDefault="00E937B8" w:rsidP="00E937B8">
            <w:pPr>
              <w:rPr>
                <w:rFonts w:cs="Arial"/>
                <w:color w:val="215C98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215C98"/>
                <w:sz w:val="28"/>
                <w:szCs w:val="28"/>
                <w:lang w:eastAsia="en-AU"/>
              </w:rPr>
              <w:t xml:space="preserve">Adult 12 months        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13B9B6" w14:textId="11CFCD4B" w:rsidR="00E937B8" w:rsidRPr="00E937B8" w:rsidRDefault="00E937B8" w:rsidP="00E937B8">
            <w:pPr>
              <w:jc w:val="center"/>
              <w:rPr>
                <w:rFonts w:cs="Arial"/>
                <w:color w:val="215C98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215C98"/>
                <w:sz w:val="28"/>
                <w:szCs w:val="28"/>
                <w:lang w:eastAsia="en-AU"/>
              </w:rPr>
              <w:t xml:space="preserve"> $ 689.00 </w:t>
            </w:r>
          </w:p>
        </w:tc>
      </w:tr>
      <w:tr w:rsidR="00E937B8" w:rsidRPr="00E937B8" w14:paraId="5DF657F6" w14:textId="77777777" w:rsidTr="00E937B8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5266F" w14:textId="699AA293" w:rsidR="00E937B8" w:rsidRPr="00E937B8" w:rsidRDefault="00E937B8" w:rsidP="00E937B8">
            <w:pPr>
              <w:rPr>
                <w:rFonts w:cs="Arial"/>
                <w:color w:val="215C98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215C98"/>
                <w:sz w:val="28"/>
                <w:szCs w:val="28"/>
                <w:lang w:eastAsia="en-AU"/>
              </w:rPr>
              <w:t xml:space="preserve">Pensioner/Concession 12 months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0291E" w14:textId="13E9F7B0" w:rsidR="00E937B8" w:rsidRPr="00E937B8" w:rsidRDefault="00E937B8" w:rsidP="00E937B8">
            <w:pPr>
              <w:jc w:val="center"/>
              <w:rPr>
                <w:rFonts w:cs="Arial"/>
                <w:color w:val="215C98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215C98"/>
                <w:sz w:val="28"/>
                <w:szCs w:val="28"/>
                <w:lang w:eastAsia="en-AU"/>
              </w:rPr>
              <w:t xml:space="preserve"> $ 539.00 </w:t>
            </w:r>
          </w:p>
        </w:tc>
      </w:tr>
      <w:tr w:rsidR="00E937B8" w:rsidRPr="00E937B8" w14:paraId="4D54BF42" w14:textId="77777777" w:rsidTr="00E937B8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96011" w14:textId="6C5BD637" w:rsidR="00E937B8" w:rsidRPr="00E937B8" w:rsidRDefault="00E937B8" w:rsidP="00E937B8">
            <w:pPr>
              <w:rPr>
                <w:rFonts w:cs="Arial"/>
                <w:color w:val="215C98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215C98"/>
                <w:sz w:val="28"/>
                <w:szCs w:val="28"/>
                <w:lang w:eastAsia="en-AU"/>
              </w:rPr>
              <w:t xml:space="preserve">Student 12 month       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754FF" w14:textId="78BE6F34" w:rsidR="00E937B8" w:rsidRPr="00E937B8" w:rsidRDefault="00E937B8" w:rsidP="00E937B8">
            <w:pPr>
              <w:jc w:val="center"/>
              <w:rPr>
                <w:rFonts w:cs="Arial"/>
                <w:color w:val="215C98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215C98"/>
                <w:sz w:val="28"/>
                <w:szCs w:val="28"/>
                <w:lang w:eastAsia="en-AU"/>
              </w:rPr>
              <w:t xml:space="preserve"> $ 348.00 </w:t>
            </w:r>
          </w:p>
        </w:tc>
      </w:tr>
    </w:tbl>
    <w:p w14:paraId="02477D0C" w14:textId="77777777" w:rsidR="005A7D94" w:rsidRDefault="005A7D94"/>
    <w:tbl>
      <w:tblPr>
        <w:tblW w:w="8760" w:type="dxa"/>
        <w:tblLook w:val="04A0" w:firstRow="1" w:lastRow="0" w:firstColumn="1" w:lastColumn="0" w:noHBand="0" w:noVBand="1"/>
      </w:tblPr>
      <w:tblGrid>
        <w:gridCol w:w="6369"/>
        <w:gridCol w:w="2391"/>
      </w:tblGrid>
      <w:tr w:rsidR="00E937B8" w:rsidRPr="00E937B8" w14:paraId="242B3AD4" w14:textId="77777777" w:rsidTr="00E937B8">
        <w:trPr>
          <w:trHeight w:val="569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71174" w14:textId="77777777" w:rsidR="00E937B8" w:rsidRPr="00E937B8" w:rsidRDefault="00E937B8" w:rsidP="00E937B8">
            <w:pP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  <w:t>Green Fees - Weekday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52F10" w14:textId="2AB4C39A" w:rsidR="00E937B8" w:rsidRPr="00E937B8" w:rsidRDefault="0029360F" w:rsidP="00E937B8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  <w:t>Price</w:t>
            </w:r>
          </w:p>
        </w:tc>
      </w:tr>
      <w:tr w:rsidR="00E937B8" w:rsidRPr="00E937B8" w14:paraId="73411B63" w14:textId="77777777" w:rsidTr="00E937B8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C99DA" w14:textId="0C9AF10A" w:rsidR="00E937B8" w:rsidRPr="00E937B8" w:rsidRDefault="00E937B8" w:rsidP="00E937B8">
            <w:pPr>
              <w:rPr>
                <w:rFonts w:cs="Arial"/>
                <w:color w:val="3C7D22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 xml:space="preserve">Adult </w:t>
            </w:r>
            <w:r>
              <w:rPr>
                <w:rFonts w:cs="Arial"/>
                <w:color w:val="3C7D22"/>
                <w:sz w:val="28"/>
                <w:szCs w:val="28"/>
                <w:lang w:eastAsia="en-AU"/>
              </w:rPr>
              <w:t>- 18 Holes</w:t>
            </w: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 xml:space="preserve">               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271AEF" w14:textId="2D5C533A" w:rsidR="00E937B8" w:rsidRPr="00E937B8" w:rsidRDefault="00E937B8" w:rsidP="00E937B8">
            <w:pPr>
              <w:jc w:val="center"/>
              <w:rPr>
                <w:rFonts w:cs="Arial"/>
                <w:color w:val="3C7D22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>$</w:t>
            </w:r>
            <w:r>
              <w:rPr>
                <w:rFonts w:cs="Arial"/>
                <w:color w:val="3C7D22"/>
                <w:sz w:val="28"/>
                <w:szCs w:val="28"/>
                <w:lang w:eastAsia="en-AU"/>
              </w:rPr>
              <w:t xml:space="preserve"> </w:t>
            </w: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>33.00</w:t>
            </w:r>
          </w:p>
        </w:tc>
      </w:tr>
      <w:tr w:rsidR="00E937B8" w:rsidRPr="00E937B8" w14:paraId="54E72758" w14:textId="77777777" w:rsidTr="00E937B8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499A1" w14:textId="458D3DF8" w:rsidR="00E937B8" w:rsidRPr="00E937B8" w:rsidRDefault="00E937B8" w:rsidP="00E937B8">
            <w:pPr>
              <w:rPr>
                <w:rFonts w:cs="Arial"/>
                <w:color w:val="3C7D22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 xml:space="preserve">9 </w:t>
            </w:r>
            <w:r w:rsidR="0029360F">
              <w:rPr>
                <w:rFonts w:cs="Arial"/>
                <w:color w:val="3C7D22"/>
                <w:sz w:val="28"/>
                <w:szCs w:val="28"/>
                <w:lang w:eastAsia="en-AU"/>
              </w:rPr>
              <w:t>H</w:t>
            </w: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 xml:space="preserve">oles           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68849" w14:textId="57E42D95" w:rsidR="00E937B8" w:rsidRPr="00E937B8" w:rsidRDefault="00E937B8" w:rsidP="00E937B8">
            <w:pPr>
              <w:jc w:val="center"/>
              <w:rPr>
                <w:rFonts w:cs="Arial"/>
                <w:color w:val="3C7D22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>$ 24.70</w:t>
            </w:r>
          </w:p>
        </w:tc>
      </w:tr>
      <w:tr w:rsidR="00E937B8" w:rsidRPr="00E937B8" w14:paraId="0B0B0998" w14:textId="77777777" w:rsidTr="00E937B8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D381B" w14:textId="71FDF829" w:rsidR="00E937B8" w:rsidRPr="00E937B8" w:rsidRDefault="00E937B8" w:rsidP="00E937B8">
            <w:pPr>
              <w:rPr>
                <w:rFonts w:cs="Arial"/>
                <w:color w:val="3C7D22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>Concession</w:t>
            </w:r>
            <w:r>
              <w:rPr>
                <w:rFonts w:cs="Arial"/>
                <w:color w:val="3C7D22"/>
                <w:sz w:val="28"/>
                <w:szCs w:val="28"/>
                <w:lang w:eastAsia="en-AU"/>
              </w:rPr>
              <w:t>/</w:t>
            </w: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>Students u</w:t>
            </w:r>
            <w:r>
              <w:rPr>
                <w:rFonts w:cs="Arial"/>
                <w:color w:val="3C7D22"/>
                <w:sz w:val="28"/>
                <w:szCs w:val="28"/>
                <w:lang w:eastAsia="en-AU"/>
              </w:rPr>
              <w:t xml:space="preserve">nder </w:t>
            </w: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 xml:space="preserve">21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E352E" w14:textId="3D186676" w:rsidR="00E937B8" w:rsidRPr="00E937B8" w:rsidRDefault="00E937B8" w:rsidP="00E937B8">
            <w:pPr>
              <w:jc w:val="center"/>
              <w:rPr>
                <w:rFonts w:cs="Arial"/>
                <w:color w:val="3C7D22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>$ 26.00</w:t>
            </w:r>
          </w:p>
        </w:tc>
      </w:tr>
      <w:tr w:rsidR="00E937B8" w:rsidRPr="00E937B8" w14:paraId="1C335C87" w14:textId="77777777" w:rsidTr="00E937B8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BC491" w14:textId="303B092A" w:rsidR="00E937B8" w:rsidRPr="00E937B8" w:rsidRDefault="00E937B8" w:rsidP="00E937B8">
            <w:pPr>
              <w:rPr>
                <w:rFonts w:cs="Arial"/>
                <w:color w:val="3C7D22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 xml:space="preserve">Students </w:t>
            </w:r>
            <w:r>
              <w:rPr>
                <w:rFonts w:cs="Arial"/>
                <w:color w:val="3C7D22"/>
                <w:sz w:val="28"/>
                <w:szCs w:val="28"/>
                <w:lang w:eastAsia="en-AU"/>
              </w:rPr>
              <w:t xml:space="preserve">under </w:t>
            </w: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>1</w:t>
            </w:r>
            <w:r>
              <w:rPr>
                <w:rFonts w:cs="Arial"/>
                <w:color w:val="3C7D22"/>
                <w:sz w:val="28"/>
                <w:szCs w:val="28"/>
                <w:lang w:eastAsia="en-AU"/>
              </w:rPr>
              <w:t>7</w:t>
            </w: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 xml:space="preserve">          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30B8EE" w14:textId="10F425CD" w:rsidR="00E937B8" w:rsidRPr="00E937B8" w:rsidRDefault="00E937B8" w:rsidP="00E937B8">
            <w:pPr>
              <w:jc w:val="center"/>
              <w:rPr>
                <w:rFonts w:cs="Arial"/>
                <w:color w:val="3C7D22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>$ 22.00</w:t>
            </w:r>
          </w:p>
        </w:tc>
      </w:tr>
    </w:tbl>
    <w:p w14:paraId="0B94E8EA" w14:textId="77777777" w:rsidR="005A7D94" w:rsidRDefault="005A7D94"/>
    <w:tbl>
      <w:tblPr>
        <w:tblW w:w="8760" w:type="dxa"/>
        <w:tblLook w:val="04A0" w:firstRow="1" w:lastRow="0" w:firstColumn="1" w:lastColumn="0" w:noHBand="0" w:noVBand="1"/>
      </w:tblPr>
      <w:tblGrid>
        <w:gridCol w:w="6369"/>
        <w:gridCol w:w="2391"/>
      </w:tblGrid>
      <w:tr w:rsidR="00E937B8" w:rsidRPr="00E937B8" w14:paraId="21782DA5" w14:textId="77777777" w:rsidTr="00E937B8">
        <w:trPr>
          <w:trHeight w:val="569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3DCC" w14:textId="77777777" w:rsidR="00E937B8" w:rsidRPr="00E937B8" w:rsidRDefault="00E937B8" w:rsidP="00E937B8">
            <w:pP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  <w:t>Green Fees - Weekend and Public Holidays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7B219" w14:textId="401180D4" w:rsidR="00E937B8" w:rsidRPr="00E937B8" w:rsidRDefault="0029360F" w:rsidP="00E937B8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  <w:t>Price</w:t>
            </w:r>
          </w:p>
        </w:tc>
      </w:tr>
      <w:tr w:rsidR="00E937B8" w:rsidRPr="00E937B8" w14:paraId="01A9F0A1" w14:textId="77777777" w:rsidTr="00E937B8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BCE23" w14:textId="7EDB74B6" w:rsidR="00E937B8" w:rsidRPr="00E937B8" w:rsidRDefault="00E937B8" w:rsidP="00E937B8">
            <w:pPr>
              <w:rPr>
                <w:rFonts w:cs="Arial"/>
                <w:color w:val="FF0000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FF0000"/>
                <w:sz w:val="28"/>
                <w:szCs w:val="28"/>
                <w:lang w:eastAsia="en-AU"/>
              </w:rPr>
              <w:t xml:space="preserve">Adult </w:t>
            </w:r>
            <w:r>
              <w:rPr>
                <w:rFonts w:cs="Arial"/>
                <w:color w:val="FF0000"/>
                <w:sz w:val="28"/>
                <w:szCs w:val="28"/>
                <w:lang w:eastAsia="en-AU"/>
              </w:rPr>
              <w:t>– 18 Holes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FDB3A" w14:textId="7C3510EF" w:rsidR="00E937B8" w:rsidRPr="00E937B8" w:rsidRDefault="00E937B8" w:rsidP="00E937B8">
            <w:pPr>
              <w:jc w:val="center"/>
              <w:rPr>
                <w:rFonts w:cs="Arial"/>
                <w:color w:val="FF0000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FF0000"/>
                <w:sz w:val="28"/>
                <w:szCs w:val="28"/>
                <w:lang w:eastAsia="en-AU"/>
              </w:rPr>
              <w:t>$ 38.00</w:t>
            </w:r>
          </w:p>
        </w:tc>
      </w:tr>
      <w:tr w:rsidR="00E937B8" w:rsidRPr="00E937B8" w14:paraId="708830F7" w14:textId="77777777" w:rsidTr="00E937B8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0F893" w14:textId="4F98C907" w:rsidR="00E937B8" w:rsidRPr="00E937B8" w:rsidRDefault="00E937B8" w:rsidP="00E937B8">
            <w:pPr>
              <w:rPr>
                <w:rFonts w:cs="Arial"/>
                <w:color w:val="FF0000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FF0000"/>
                <w:sz w:val="28"/>
                <w:szCs w:val="28"/>
                <w:lang w:eastAsia="en-AU"/>
              </w:rPr>
              <w:t xml:space="preserve">9 </w:t>
            </w:r>
            <w:r w:rsidR="0029360F">
              <w:rPr>
                <w:rFonts w:cs="Arial"/>
                <w:color w:val="FF0000"/>
                <w:sz w:val="28"/>
                <w:szCs w:val="28"/>
                <w:lang w:eastAsia="en-AU"/>
              </w:rPr>
              <w:t>H</w:t>
            </w:r>
            <w:r w:rsidRPr="00E937B8">
              <w:rPr>
                <w:rFonts w:cs="Arial"/>
                <w:color w:val="FF0000"/>
                <w:sz w:val="28"/>
                <w:szCs w:val="28"/>
                <w:lang w:eastAsia="en-AU"/>
              </w:rPr>
              <w:t>oles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CD0010" w14:textId="5AD9976D" w:rsidR="00E937B8" w:rsidRPr="00E937B8" w:rsidRDefault="00E937B8" w:rsidP="00E937B8">
            <w:pPr>
              <w:jc w:val="center"/>
              <w:rPr>
                <w:rFonts w:cs="Arial"/>
                <w:color w:val="FF0000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FF0000"/>
                <w:sz w:val="28"/>
                <w:szCs w:val="28"/>
                <w:lang w:eastAsia="en-AU"/>
              </w:rPr>
              <w:t>$ 29.70</w:t>
            </w:r>
          </w:p>
        </w:tc>
      </w:tr>
      <w:tr w:rsidR="00E937B8" w:rsidRPr="00E937B8" w14:paraId="3ECE49DD" w14:textId="77777777" w:rsidTr="00E937B8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B54B0" w14:textId="242CA024" w:rsidR="00E937B8" w:rsidRPr="00E937B8" w:rsidRDefault="00E937B8" w:rsidP="00E937B8">
            <w:pPr>
              <w:rPr>
                <w:rFonts w:cs="Arial"/>
                <w:color w:val="FF0000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FF0000"/>
                <w:sz w:val="28"/>
                <w:szCs w:val="28"/>
                <w:lang w:eastAsia="en-AU"/>
              </w:rPr>
              <w:t>Concession</w:t>
            </w:r>
            <w:r>
              <w:rPr>
                <w:rFonts w:cs="Arial"/>
                <w:color w:val="FF0000"/>
                <w:sz w:val="28"/>
                <w:szCs w:val="28"/>
                <w:lang w:eastAsia="en-AU"/>
              </w:rPr>
              <w:t>/</w:t>
            </w:r>
            <w:r w:rsidRPr="00E937B8">
              <w:rPr>
                <w:rFonts w:cs="Arial"/>
                <w:color w:val="FF0000"/>
                <w:sz w:val="28"/>
                <w:szCs w:val="28"/>
                <w:lang w:eastAsia="en-AU"/>
              </w:rPr>
              <w:t xml:space="preserve">Students </w:t>
            </w:r>
            <w:r>
              <w:rPr>
                <w:rFonts w:cs="Arial"/>
                <w:color w:val="FF0000"/>
                <w:sz w:val="28"/>
                <w:szCs w:val="28"/>
                <w:lang w:eastAsia="en-AU"/>
              </w:rPr>
              <w:t xml:space="preserve">under </w:t>
            </w:r>
            <w:r w:rsidRPr="00E937B8">
              <w:rPr>
                <w:rFonts w:cs="Arial"/>
                <w:color w:val="FF0000"/>
                <w:sz w:val="28"/>
                <w:szCs w:val="28"/>
                <w:lang w:eastAsia="en-AU"/>
              </w:rPr>
              <w:t>21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CBF94" w14:textId="2530C667" w:rsidR="00E937B8" w:rsidRPr="00E937B8" w:rsidRDefault="00E937B8" w:rsidP="00E937B8">
            <w:pPr>
              <w:jc w:val="center"/>
              <w:rPr>
                <w:rFonts w:cs="Arial"/>
                <w:color w:val="FF0000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FF0000"/>
                <w:sz w:val="28"/>
                <w:szCs w:val="28"/>
                <w:lang w:eastAsia="en-AU"/>
              </w:rPr>
              <w:t>$ 31.00</w:t>
            </w:r>
          </w:p>
        </w:tc>
      </w:tr>
      <w:tr w:rsidR="00E937B8" w:rsidRPr="00E937B8" w14:paraId="53FA8005" w14:textId="77777777" w:rsidTr="00E937B8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46680" w14:textId="49828548" w:rsidR="00E937B8" w:rsidRPr="00E937B8" w:rsidRDefault="00E937B8" w:rsidP="00E937B8">
            <w:pPr>
              <w:rPr>
                <w:rFonts w:cs="Arial"/>
                <w:color w:val="FF0000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FF0000"/>
                <w:sz w:val="28"/>
                <w:szCs w:val="28"/>
                <w:lang w:eastAsia="en-AU"/>
              </w:rPr>
              <w:t>Students u</w:t>
            </w:r>
            <w:r>
              <w:rPr>
                <w:rFonts w:cs="Arial"/>
                <w:color w:val="FF0000"/>
                <w:sz w:val="28"/>
                <w:szCs w:val="28"/>
                <w:lang w:eastAsia="en-AU"/>
              </w:rPr>
              <w:t xml:space="preserve">nder </w:t>
            </w:r>
            <w:r w:rsidRPr="00E937B8">
              <w:rPr>
                <w:rFonts w:cs="Arial"/>
                <w:color w:val="FF0000"/>
                <w:sz w:val="28"/>
                <w:szCs w:val="28"/>
                <w:lang w:eastAsia="en-AU"/>
              </w:rPr>
              <w:t>17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0CED5A" w14:textId="3F6E5D2D" w:rsidR="00E937B8" w:rsidRPr="00E937B8" w:rsidRDefault="00E937B8" w:rsidP="00E937B8">
            <w:pPr>
              <w:jc w:val="center"/>
              <w:rPr>
                <w:rFonts w:cs="Arial"/>
                <w:color w:val="FF0000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FF0000"/>
                <w:sz w:val="28"/>
                <w:szCs w:val="28"/>
                <w:lang w:eastAsia="en-AU"/>
              </w:rPr>
              <w:t>$ 27.00</w:t>
            </w:r>
          </w:p>
        </w:tc>
      </w:tr>
    </w:tbl>
    <w:p w14:paraId="4BE66061" w14:textId="77777777" w:rsidR="005A7D94" w:rsidRDefault="005A7D94"/>
    <w:p w14:paraId="2B03AA69" w14:textId="7F33C597" w:rsidR="009E57F8" w:rsidRDefault="009E57F8">
      <w:pPr>
        <w:rPr>
          <w:sz w:val="30"/>
        </w:rPr>
      </w:pPr>
      <w:r>
        <w:rPr>
          <w:sz w:val="30"/>
        </w:rPr>
        <w:br w:type="page"/>
      </w:r>
    </w:p>
    <w:p w14:paraId="47C93DBD" w14:textId="30E93F72" w:rsidR="004D62B5" w:rsidRDefault="004D62B5" w:rsidP="009E57F8">
      <w:pPr>
        <w:rPr>
          <w:sz w:val="30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59264" behindDoc="0" locked="0" layoutInCell="1" allowOverlap="1" wp14:anchorId="6048BFF7" wp14:editId="000A9455">
            <wp:simplePos x="1082842" y="914400"/>
            <wp:positionH relativeFrom="margin">
              <wp:align>center</wp:align>
            </wp:positionH>
            <wp:positionV relativeFrom="margin">
              <wp:align>top</wp:align>
            </wp:positionV>
            <wp:extent cx="5398144" cy="1733550"/>
            <wp:effectExtent l="0" t="0" r="0" b="0"/>
            <wp:wrapSquare wrapText="bothSides"/>
            <wp:docPr id="1936831920" name="Picture 1936831920" descr="C:\Users\LJ06123\AppData\Local\Temp\Temp1_LGC logos.zip\LGC logos\Lara Golf Course\JPEG\LaraGolfCours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J06123\AppData\Local\Temp\Temp1_LGC logos.zip\LGC logos\Lara Golf Course\JPEG\LaraGolfCourse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06" t="620" r="-16058" b="-620"/>
                    <a:stretch/>
                  </pic:blipFill>
                  <pic:spPr bwMode="auto">
                    <a:xfrm>
                      <a:off x="0" y="0"/>
                      <a:ext cx="5398144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6369"/>
        <w:gridCol w:w="2391"/>
      </w:tblGrid>
      <w:tr w:rsidR="007F305E" w:rsidRPr="00E937B8" w14:paraId="7F2A82A7" w14:textId="77777777" w:rsidTr="002D54F7">
        <w:trPr>
          <w:trHeight w:val="569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CDD34" w14:textId="303F10A8" w:rsidR="007F305E" w:rsidRPr="00E937B8" w:rsidRDefault="007F305E" w:rsidP="002D54F7">
            <w:pP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  <w:t>Golf Cart Hire</w:t>
            </w:r>
            <w:r w:rsidRPr="00E937B8"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  <w:t xml:space="preserve"> - Weekday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ED0BC" w14:textId="52BE4D1C" w:rsidR="007F305E" w:rsidRPr="00E937B8" w:rsidRDefault="0029360F" w:rsidP="002D54F7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  <w:t>Price</w:t>
            </w:r>
          </w:p>
        </w:tc>
      </w:tr>
      <w:tr w:rsidR="007F305E" w:rsidRPr="00E937B8" w14:paraId="20AACD4F" w14:textId="77777777" w:rsidTr="002D54F7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33004" w14:textId="7ACD0545" w:rsidR="007F305E" w:rsidRPr="00E937B8" w:rsidRDefault="007F305E" w:rsidP="002D54F7">
            <w:pPr>
              <w:rPr>
                <w:rFonts w:cs="Arial"/>
                <w:color w:val="3C7D22"/>
                <w:sz w:val="28"/>
                <w:szCs w:val="28"/>
                <w:lang w:eastAsia="en-AU"/>
              </w:rPr>
            </w:pPr>
            <w:r>
              <w:rPr>
                <w:rFonts w:cs="Arial"/>
                <w:color w:val="3C7D22"/>
                <w:sz w:val="28"/>
                <w:szCs w:val="28"/>
                <w:lang w:eastAsia="en-AU"/>
              </w:rPr>
              <w:t>18 Holes</w:t>
            </w: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 xml:space="preserve">               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5B9EE" w14:textId="14E93AC6" w:rsidR="007F305E" w:rsidRPr="00E937B8" w:rsidRDefault="007F305E" w:rsidP="002D54F7">
            <w:pPr>
              <w:jc w:val="center"/>
              <w:rPr>
                <w:rFonts w:cs="Arial"/>
                <w:color w:val="3C7D22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>$</w:t>
            </w:r>
            <w:r>
              <w:rPr>
                <w:rFonts w:cs="Arial"/>
                <w:color w:val="3C7D22"/>
                <w:sz w:val="28"/>
                <w:szCs w:val="28"/>
                <w:lang w:eastAsia="en-AU"/>
              </w:rPr>
              <w:t xml:space="preserve"> </w:t>
            </w: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>3</w:t>
            </w:r>
            <w:r>
              <w:rPr>
                <w:rFonts w:cs="Arial"/>
                <w:color w:val="3C7D22"/>
                <w:sz w:val="28"/>
                <w:szCs w:val="28"/>
                <w:lang w:eastAsia="en-AU"/>
              </w:rPr>
              <w:t>5</w:t>
            </w: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>.00</w:t>
            </w:r>
          </w:p>
        </w:tc>
      </w:tr>
      <w:tr w:rsidR="007F305E" w:rsidRPr="00E937B8" w14:paraId="2155A83F" w14:textId="77777777" w:rsidTr="002D54F7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30E1D" w14:textId="428CD5ED" w:rsidR="007F305E" w:rsidRPr="00E937B8" w:rsidRDefault="007F305E" w:rsidP="002D54F7">
            <w:pPr>
              <w:rPr>
                <w:rFonts w:cs="Arial"/>
                <w:color w:val="3C7D22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 xml:space="preserve">9 </w:t>
            </w:r>
            <w:r w:rsidR="0029360F">
              <w:rPr>
                <w:rFonts w:cs="Arial"/>
                <w:color w:val="3C7D22"/>
                <w:sz w:val="28"/>
                <w:szCs w:val="28"/>
                <w:lang w:eastAsia="en-AU"/>
              </w:rPr>
              <w:t>H</w:t>
            </w: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 xml:space="preserve">oles           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15423" w14:textId="59DAED07" w:rsidR="007F305E" w:rsidRPr="00E937B8" w:rsidRDefault="007F305E" w:rsidP="002D54F7">
            <w:pPr>
              <w:jc w:val="center"/>
              <w:rPr>
                <w:rFonts w:cs="Arial"/>
                <w:color w:val="3C7D22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>$ 2</w:t>
            </w:r>
            <w:r>
              <w:rPr>
                <w:rFonts w:cs="Arial"/>
                <w:color w:val="3C7D22"/>
                <w:sz w:val="28"/>
                <w:szCs w:val="28"/>
                <w:lang w:eastAsia="en-AU"/>
              </w:rPr>
              <w:t>0</w:t>
            </w: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>.</w:t>
            </w:r>
            <w:r>
              <w:rPr>
                <w:rFonts w:cs="Arial"/>
                <w:color w:val="3C7D22"/>
                <w:sz w:val="28"/>
                <w:szCs w:val="28"/>
                <w:lang w:eastAsia="en-AU"/>
              </w:rPr>
              <w:t>0</w:t>
            </w: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>0</w:t>
            </w:r>
          </w:p>
        </w:tc>
      </w:tr>
      <w:tr w:rsidR="007F305E" w:rsidRPr="00E937B8" w14:paraId="12B31A15" w14:textId="77777777" w:rsidTr="002D54F7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43115" w14:textId="61ABD7D1" w:rsidR="007F305E" w:rsidRPr="00E937B8" w:rsidRDefault="007F305E" w:rsidP="002D54F7">
            <w:pPr>
              <w:rPr>
                <w:rFonts w:cs="Arial"/>
                <w:color w:val="3C7D22"/>
                <w:sz w:val="28"/>
                <w:szCs w:val="28"/>
                <w:lang w:eastAsia="en-AU"/>
              </w:rPr>
            </w:pPr>
            <w:r>
              <w:rPr>
                <w:rFonts w:cs="Arial"/>
                <w:color w:val="3C7D22"/>
                <w:sz w:val="28"/>
                <w:szCs w:val="28"/>
                <w:lang w:eastAsia="en-AU"/>
              </w:rPr>
              <w:t>Members (9 or 18 Holes)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BD54E" w14:textId="01489758" w:rsidR="007F305E" w:rsidRPr="00E937B8" w:rsidRDefault="007F305E" w:rsidP="002D54F7">
            <w:pPr>
              <w:jc w:val="center"/>
              <w:rPr>
                <w:rFonts w:cs="Arial"/>
                <w:color w:val="3C7D22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>$ 2</w:t>
            </w:r>
            <w:r>
              <w:rPr>
                <w:rFonts w:cs="Arial"/>
                <w:color w:val="3C7D22"/>
                <w:sz w:val="28"/>
                <w:szCs w:val="28"/>
                <w:lang w:eastAsia="en-AU"/>
              </w:rPr>
              <w:t>0</w:t>
            </w:r>
            <w:r w:rsidRPr="00E937B8">
              <w:rPr>
                <w:rFonts w:cs="Arial"/>
                <w:color w:val="3C7D22"/>
                <w:sz w:val="28"/>
                <w:szCs w:val="28"/>
                <w:lang w:eastAsia="en-AU"/>
              </w:rPr>
              <w:t>.00</w:t>
            </w:r>
          </w:p>
        </w:tc>
      </w:tr>
    </w:tbl>
    <w:p w14:paraId="2320CC08" w14:textId="4B108ECE" w:rsidR="007F305E" w:rsidRDefault="004D62B5">
      <w:pPr>
        <w:rPr>
          <w:sz w:val="30"/>
        </w:rPr>
      </w:pPr>
      <w:r>
        <w:rPr>
          <w:sz w:val="30"/>
        </w:rPr>
        <w:t>.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6369"/>
        <w:gridCol w:w="2391"/>
      </w:tblGrid>
      <w:tr w:rsidR="007F305E" w:rsidRPr="00E937B8" w14:paraId="7FE5B995" w14:textId="77777777" w:rsidTr="002D54F7">
        <w:trPr>
          <w:trHeight w:val="569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8BFF8" w14:textId="714679C9" w:rsidR="007F305E" w:rsidRPr="00E937B8" w:rsidRDefault="007F305E" w:rsidP="002D54F7">
            <w:pP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  <w:t>Golf Cart Hire</w:t>
            </w:r>
            <w:r w:rsidRPr="00E937B8"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  <w:t xml:space="preserve"> - Weekend and Public Holidays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944EA" w14:textId="628087CB" w:rsidR="007F305E" w:rsidRPr="00E937B8" w:rsidRDefault="0029360F" w:rsidP="002D54F7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  <w:t>Price</w:t>
            </w:r>
          </w:p>
        </w:tc>
      </w:tr>
      <w:tr w:rsidR="007F305E" w:rsidRPr="00E937B8" w14:paraId="4ED57825" w14:textId="77777777" w:rsidTr="002D54F7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D9279" w14:textId="2980FBCB" w:rsidR="007F305E" w:rsidRPr="00E937B8" w:rsidRDefault="007F305E" w:rsidP="002D54F7">
            <w:pPr>
              <w:rPr>
                <w:rFonts w:cs="Arial"/>
                <w:color w:val="FF0000"/>
                <w:sz w:val="28"/>
                <w:szCs w:val="28"/>
                <w:lang w:eastAsia="en-AU"/>
              </w:rPr>
            </w:pPr>
            <w:r>
              <w:rPr>
                <w:rFonts w:cs="Arial"/>
                <w:color w:val="FF0000"/>
                <w:sz w:val="28"/>
                <w:szCs w:val="28"/>
                <w:lang w:eastAsia="en-AU"/>
              </w:rPr>
              <w:t>18 Holes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903D9" w14:textId="46DB41A2" w:rsidR="007F305E" w:rsidRPr="00E937B8" w:rsidRDefault="007F305E" w:rsidP="002D54F7">
            <w:pPr>
              <w:jc w:val="center"/>
              <w:rPr>
                <w:rFonts w:cs="Arial"/>
                <w:color w:val="FF0000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FF0000"/>
                <w:sz w:val="28"/>
                <w:szCs w:val="28"/>
                <w:lang w:eastAsia="en-AU"/>
              </w:rPr>
              <w:t xml:space="preserve">$ </w:t>
            </w:r>
            <w:r w:rsidR="0029360F">
              <w:rPr>
                <w:rFonts w:cs="Arial"/>
                <w:color w:val="FF0000"/>
                <w:sz w:val="28"/>
                <w:szCs w:val="28"/>
                <w:lang w:eastAsia="en-AU"/>
              </w:rPr>
              <w:t>40.00</w:t>
            </w:r>
          </w:p>
        </w:tc>
      </w:tr>
      <w:tr w:rsidR="007F305E" w:rsidRPr="00E937B8" w14:paraId="1DE13ECE" w14:textId="77777777" w:rsidTr="002D54F7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EF4E3" w14:textId="50A974BC" w:rsidR="007F305E" w:rsidRPr="00E937B8" w:rsidRDefault="007F305E" w:rsidP="002D54F7">
            <w:pPr>
              <w:rPr>
                <w:rFonts w:cs="Arial"/>
                <w:color w:val="FF0000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FF0000"/>
                <w:sz w:val="28"/>
                <w:szCs w:val="28"/>
                <w:lang w:eastAsia="en-AU"/>
              </w:rPr>
              <w:t xml:space="preserve">9 </w:t>
            </w:r>
            <w:r w:rsidR="0029360F">
              <w:rPr>
                <w:rFonts w:cs="Arial"/>
                <w:color w:val="FF0000"/>
                <w:sz w:val="28"/>
                <w:szCs w:val="28"/>
                <w:lang w:eastAsia="en-AU"/>
              </w:rPr>
              <w:t>H</w:t>
            </w:r>
            <w:r w:rsidRPr="00E937B8">
              <w:rPr>
                <w:rFonts w:cs="Arial"/>
                <w:color w:val="FF0000"/>
                <w:sz w:val="28"/>
                <w:szCs w:val="28"/>
                <w:lang w:eastAsia="en-AU"/>
              </w:rPr>
              <w:t>oles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59350" w14:textId="1FD438E6" w:rsidR="007F305E" w:rsidRPr="00E937B8" w:rsidRDefault="007F305E" w:rsidP="002D54F7">
            <w:pPr>
              <w:jc w:val="center"/>
              <w:rPr>
                <w:rFonts w:cs="Arial"/>
                <w:color w:val="FF0000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FF0000"/>
                <w:sz w:val="28"/>
                <w:szCs w:val="28"/>
                <w:lang w:eastAsia="en-AU"/>
              </w:rPr>
              <w:t>$ 2</w:t>
            </w:r>
            <w:r w:rsidR="0029360F">
              <w:rPr>
                <w:rFonts w:cs="Arial"/>
                <w:color w:val="FF0000"/>
                <w:sz w:val="28"/>
                <w:szCs w:val="28"/>
                <w:lang w:eastAsia="en-AU"/>
              </w:rPr>
              <w:t>5.00</w:t>
            </w:r>
          </w:p>
        </w:tc>
      </w:tr>
      <w:tr w:rsidR="007F305E" w:rsidRPr="00E937B8" w14:paraId="64E8AB8B" w14:textId="77777777" w:rsidTr="002D54F7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31709" w14:textId="4D73E12C" w:rsidR="007F305E" w:rsidRPr="00E937B8" w:rsidRDefault="007F305E" w:rsidP="007F305E">
            <w:pPr>
              <w:rPr>
                <w:rFonts w:cs="Arial"/>
                <w:color w:val="EE0000"/>
                <w:sz w:val="28"/>
                <w:szCs w:val="28"/>
                <w:lang w:eastAsia="en-AU"/>
              </w:rPr>
            </w:pPr>
            <w:r w:rsidRPr="007F305E">
              <w:rPr>
                <w:rFonts w:cs="Arial"/>
                <w:color w:val="EE0000"/>
                <w:sz w:val="28"/>
                <w:szCs w:val="28"/>
                <w:lang w:eastAsia="en-AU"/>
              </w:rPr>
              <w:t>Members (9 or 18 Holes)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7A8EE" w14:textId="42394B51" w:rsidR="007F305E" w:rsidRPr="00E937B8" w:rsidRDefault="007F305E" w:rsidP="007F305E">
            <w:pPr>
              <w:jc w:val="center"/>
              <w:rPr>
                <w:rFonts w:cs="Arial"/>
                <w:color w:val="FF0000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FF0000"/>
                <w:sz w:val="28"/>
                <w:szCs w:val="28"/>
                <w:lang w:eastAsia="en-AU"/>
              </w:rPr>
              <w:t xml:space="preserve">$ </w:t>
            </w:r>
            <w:r w:rsidR="0029360F">
              <w:rPr>
                <w:rFonts w:cs="Arial"/>
                <w:color w:val="FF0000"/>
                <w:sz w:val="28"/>
                <w:szCs w:val="28"/>
                <w:lang w:eastAsia="en-AU"/>
              </w:rPr>
              <w:t>25.00</w:t>
            </w:r>
          </w:p>
        </w:tc>
      </w:tr>
    </w:tbl>
    <w:p w14:paraId="00490886" w14:textId="77777777" w:rsidR="007F305E" w:rsidRDefault="007F305E">
      <w:pPr>
        <w:rPr>
          <w:sz w:val="30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6369"/>
        <w:gridCol w:w="2391"/>
      </w:tblGrid>
      <w:tr w:rsidR="0029360F" w:rsidRPr="00E937B8" w14:paraId="3730B970" w14:textId="77777777" w:rsidTr="002D54F7">
        <w:trPr>
          <w:trHeight w:val="569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B6C1D" w14:textId="13A0BD0F" w:rsidR="0029360F" w:rsidRPr="00E937B8" w:rsidRDefault="0029360F" w:rsidP="002D54F7">
            <w:pP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  <w:t>Driving Range Balls - Members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F40AA" w14:textId="5BE7828E" w:rsidR="0029360F" w:rsidRPr="00E937B8" w:rsidRDefault="0029360F" w:rsidP="002D54F7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  <w:t>Price</w:t>
            </w:r>
          </w:p>
        </w:tc>
      </w:tr>
      <w:tr w:rsidR="0029360F" w:rsidRPr="00E937B8" w14:paraId="3214DBFD" w14:textId="77777777" w:rsidTr="002D54F7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6C4F1" w14:textId="0C2CB31D" w:rsidR="0029360F" w:rsidRPr="00E937B8" w:rsidRDefault="0029360F" w:rsidP="002D54F7">
            <w:pPr>
              <w:rPr>
                <w:rFonts w:cs="Arial"/>
                <w:color w:val="215C98"/>
                <w:sz w:val="28"/>
                <w:szCs w:val="28"/>
                <w:lang w:eastAsia="en-AU"/>
              </w:rPr>
            </w:pPr>
            <w:r>
              <w:rPr>
                <w:rFonts w:cs="Arial"/>
                <w:color w:val="215C98"/>
                <w:sz w:val="28"/>
                <w:szCs w:val="28"/>
                <w:lang w:eastAsia="en-AU"/>
              </w:rPr>
              <w:t>Large Bucket (100)</w:t>
            </w:r>
            <w:r w:rsidRPr="00E937B8">
              <w:rPr>
                <w:rFonts w:cs="Arial"/>
                <w:color w:val="215C98"/>
                <w:sz w:val="28"/>
                <w:szCs w:val="28"/>
                <w:lang w:eastAsia="en-AU"/>
              </w:rPr>
              <w:t xml:space="preserve">        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E47CA" w14:textId="0A637F5F" w:rsidR="0029360F" w:rsidRPr="00E937B8" w:rsidRDefault="0029360F" w:rsidP="002D54F7">
            <w:pPr>
              <w:jc w:val="center"/>
              <w:rPr>
                <w:rFonts w:cs="Arial"/>
                <w:color w:val="215C98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215C98"/>
                <w:sz w:val="28"/>
                <w:szCs w:val="28"/>
                <w:lang w:eastAsia="en-AU"/>
              </w:rPr>
              <w:t xml:space="preserve"> $ </w:t>
            </w:r>
            <w:r>
              <w:rPr>
                <w:rFonts w:cs="Arial"/>
                <w:color w:val="215C98"/>
                <w:sz w:val="28"/>
                <w:szCs w:val="28"/>
                <w:lang w:eastAsia="en-AU"/>
              </w:rPr>
              <w:t>10</w:t>
            </w:r>
            <w:r w:rsidRPr="00E937B8">
              <w:rPr>
                <w:rFonts w:cs="Arial"/>
                <w:color w:val="215C98"/>
                <w:sz w:val="28"/>
                <w:szCs w:val="28"/>
                <w:lang w:eastAsia="en-AU"/>
              </w:rPr>
              <w:t xml:space="preserve">.00 </w:t>
            </w:r>
          </w:p>
        </w:tc>
      </w:tr>
      <w:tr w:rsidR="0029360F" w:rsidRPr="00E937B8" w14:paraId="6DE9D02F" w14:textId="77777777" w:rsidTr="002D54F7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836F3" w14:textId="2211F49A" w:rsidR="0029360F" w:rsidRPr="00E937B8" w:rsidRDefault="0029360F" w:rsidP="002D54F7">
            <w:pPr>
              <w:rPr>
                <w:rFonts w:cs="Arial"/>
                <w:color w:val="215C98"/>
                <w:sz w:val="28"/>
                <w:szCs w:val="28"/>
                <w:lang w:eastAsia="en-AU"/>
              </w:rPr>
            </w:pPr>
            <w:r>
              <w:rPr>
                <w:rFonts w:cs="Arial"/>
                <w:color w:val="215C98"/>
                <w:sz w:val="28"/>
                <w:szCs w:val="28"/>
                <w:lang w:eastAsia="en-AU"/>
              </w:rPr>
              <w:t>Medium Bucket (50)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0F167" w14:textId="540EE649" w:rsidR="0029360F" w:rsidRPr="00E937B8" w:rsidRDefault="0029360F" w:rsidP="002D54F7">
            <w:pPr>
              <w:jc w:val="center"/>
              <w:rPr>
                <w:rFonts w:cs="Arial"/>
                <w:color w:val="215C98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215C98"/>
                <w:sz w:val="28"/>
                <w:szCs w:val="28"/>
                <w:lang w:eastAsia="en-AU"/>
              </w:rPr>
              <w:t xml:space="preserve"> $ 5.00 </w:t>
            </w:r>
          </w:p>
        </w:tc>
      </w:tr>
      <w:tr w:rsidR="0029360F" w:rsidRPr="00E937B8" w14:paraId="50657A56" w14:textId="77777777" w:rsidTr="002D54F7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49E20" w14:textId="00281CED" w:rsidR="0029360F" w:rsidRPr="00E937B8" w:rsidRDefault="0029360F" w:rsidP="002D54F7">
            <w:pPr>
              <w:rPr>
                <w:rFonts w:cs="Arial"/>
                <w:color w:val="215C98"/>
                <w:sz w:val="28"/>
                <w:szCs w:val="28"/>
                <w:lang w:eastAsia="en-AU"/>
              </w:rPr>
            </w:pPr>
            <w:r>
              <w:rPr>
                <w:rFonts w:cs="Arial"/>
                <w:color w:val="215C98"/>
                <w:sz w:val="28"/>
                <w:szCs w:val="28"/>
                <w:lang w:eastAsia="en-AU"/>
              </w:rPr>
              <w:t>Small Bucket (25)</w:t>
            </w:r>
            <w:r w:rsidRPr="00E937B8">
              <w:rPr>
                <w:rFonts w:cs="Arial"/>
                <w:color w:val="215C98"/>
                <w:sz w:val="28"/>
                <w:szCs w:val="28"/>
                <w:lang w:eastAsia="en-AU"/>
              </w:rPr>
              <w:t xml:space="preserve">       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92FFA1" w14:textId="1430139D" w:rsidR="0029360F" w:rsidRPr="00E937B8" w:rsidRDefault="0029360F" w:rsidP="002D54F7">
            <w:pPr>
              <w:jc w:val="center"/>
              <w:rPr>
                <w:rFonts w:cs="Arial"/>
                <w:color w:val="215C98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215C98"/>
                <w:sz w:val="28"/>
                <w:szCs w:val="28"/>
                <w:lang w:eastAsia="en-AU"/>
              </w:rPr>
              <w:t xml:space="preserve"> $ 3.00 </w:t>
            </w:r>
          </w:p>
        </w:tc>
      </w:tr>
    </w:tbl>
    <w:p w14:paraId="7A7F03BD" w14:textId="58E2C7E2" w:rsidR="005B26A2" w:rsidRDefault="005B26A2">
      <w:pPr>
        <w:rPr>
          <w:sz w:val="30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6369"/>
        <w:gridCol w:w="2391"/>
      </w:tblGrid>
      <w:tr w:rsidR="0029360F" w:rsidRPr="00E937B8" w14:paraId="582AFA0C" w14:textId="77777777" w:rsidTr="002D54F7">
        <w:trPr>
          <w:trHeight w:val="569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A469F" w14:textId="5C9863FE" w:rsidR="0029360F" w:rsidRPr="00E937B8" w:rsidRDefault="0029360F" w:rsidP="002D54F7">
            <w:pP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  <w:t>Driving Range Balls - Non- Members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41875" w14:textId="1D4A06AE" w:rsidR="0029360F" w:rsidRPr="00E937B8" w:rsidRDefault="0029360F" w:rsidP="002D54F7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en-AU"/>
              </w:rPr>
              <w:t>Price</w:t>
            </w:r>
          </w:p>
        </w:tc>
      </w:tr>
      <w:tr w:rsidR="0029360F" w:rsidRPr="00E937B8" w14:paraId="04A677EE" w14:textId="77777777" w:rsidTr="002D54F7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78B62" w14:textId="647EA104" w:rsidR="0029360F" w:rsidRPr="00E937B8" w:rsidRDefault="0029360F" w:rsidP="0029360F">
            <w:pPr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</w:pPr>
            <w:r w:rsidRPr="0029360F"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  <w:t>Large Bucket (100)</w:t>
            </w:r>
            <w:r w:rsidRPr="00E937B8"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  <w:t xml:space="preserve">        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3AED18" w14:textId="293C689D" w:rsidR="0029360F" w:rsidRPr="00E937B8" w:rsidRDefault="0029360F" w:rsidP="0029360F">
            <w:pPr>
              <w:jc w:val="center"/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  <w:t xml:space="preserve"> $</w:t>
            </w:r>
            <w:r w:rsidRPr="0029360F"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  <w:t xml:space="preserve"> 15</w:t>
            </w:r>
            <w:r w:rsidRPr="00E937B8"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  <w:t xml:space="preserve">.00 </w:t>
            </w:r>
          </w:p>
        </w:tc>
      </w:tr>
      <w:tr w:rsidR="0029360F" w:rsidRPr="00E937B8" w14:paraId="65389844" w14:textId="77777777" w:rsidTr="002D54F7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3A082" w14:textId="717E7D1B" w:rsidR="0029360F" w:rsidRPr="00E937B8" w:rsidRDefault="0029360F" w:rsidP="0029360F">
            <w:pPr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</w:pPr>
            <w:r w:rsidRPr="0029360F"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  <w:t>Medium Bucket (50)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153CD" w14:textId="1E72C8D4" w:rsidR="0029360F" w:rsidRPr="00E937B8" w:rsidRDefault="0029360F" w:rsidP="0029360F">
            <w:pPr>
              <w:jc w:val="center"/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  <w:t xml:space="preserve"> $</w:t>
            </w:r>
            <w:r w:rsidRPr="0029360F"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  <w:t xml:space="preserve"> 8</w:t>
            </w:r>
            <w:r w:rsidRPr="00E937B8"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  <w:t xml:space="preserve">.00 </w:t>
            </w:r>
          </w:p>
        </w:tc>
      </w:tr>
      <w:tr w:rsidR="0029360F" w:rsidRPr="00E937B8" w14:paraId="0BBDE1B0" w14:textId="77777777" w:rsidTr="002D54F7">
        <w:trPr>
          <w:trHeight w:val="56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6844" w14:textId="36A8E7FB" w:rsidR="0029360F" w:rsidRPr="00E937B8" w:rsidRDefault="0029360F" w:rsidP="0029360F">
            <w:pPr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</w:pPr>
            <w:r w:rsidRPr="0029360F"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  <w:t>Small Bucket (25)</w:t>
            </w:r>
            <w:r w:rsidRPr="00E937B8"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  <w:t xml:space="preserve">       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4ADAF0" w14:textId="0BC178FF" w:rsidR="0029360F" w:rsidRPr="00E937B8" w:rsidRDefault="0029360F" w:rsidP="0029360F">
            <w:pPr>
              <w:jc w:val="center"/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</w:pPr>
            <w:r w:rsidRPr="00E937B8"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  <w:t xml:space="preserve"> $</w:t>
            </w:r>
            <w:r w:rsidRPr="0029360F"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  <w:t xml:space="preserve"> 5</w:t>
            </w:r>
            <w:r w:rsidRPr="00E937B8">
              <w:rPr>
                <w:rFonts w:cs="Arial"/>
                <w:color w:val="E36C0A" w:themeColor="accent6" w:themeShade="BF"/>
                <w:sz w:val="28"/>
                <w:szCs w:val="28"/>
                <w:lang w:eastAsia="en-AU"/>
              </w:rPr>
              <w:t xml:space="preserve">.00 </w:t>
            </w:r>
          </w:p>
        </w:tc>
      </w:tr>
    </w:tbl>
    <w:p w14:paraId="19F3D1F4" w14:textId="77777777" w:rsidR="0029360F" w:rsidRPr="005B26A2" w:rsidRDefault="0029360F">
      <w:pPr>
        <w:rPr>
          <w:sz w:val="30"/>
        </w:rPr>
      </w:pPr>
    </w:p>
    <w:sectPr w:rsidR="0029360F" w:rsidRPr="005B26A2" w:rsidSect="004D62B5">
      <w:pgSz w:w="11906" w:h="16838"/>
      <w:pgMar w:top="1440" w:right="1701" w:bottom="1440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B53A" w14:textId="77777777" w:rsidR="00D042A6" w:rsidRDefault="00D042A6" w:rsidP="00322FD4">
      <w:r>
        <w:separator/>
      </w:r>
    </w:p>
  </w:endnote>
  <w:endnote w:type="continuationSeparator" w:id="0">
    <w:p w14:paraId="0DC33448" w14:textId="77777777" w:rsidR="00D042A6" w:rsidRDefault="00D042A6" w:rsidP="0032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14992" w14:textId="77777777" w:rsidR="00D042A6" w:rsidRDefault="00D042A6" w:rsidP="00322FD4">
      <w:r>
        <w:separator/>
      </w:r>
    </w:p>
  </w:footnote>
  <w:footnote w:type="continuationSeparator" w:id="0">
    <w:p w14:paraId="1AAF0AFD" w14:textId="77777777" w:rsidR="00D042A6" w:rsidRDefault="00D042A6" w:rsidP="00322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D94"/>
    <w:rsid w:val="000A22D1"/>
    <w:rsid w:val="0016747A"/>
    <w:rsid w:val="001A4D06"/>
    <w:rsid w:val="001E09D0"/>
    <w:rsid w:val="0029360F"/>
    <w:rsid w:val="002B0CDC"/>
    <w:rsid w:val="002C72E8"/>
    <w:rsid w:val="00322FD4"/>
    <w:rsid w:val="003F1675"/>
    <w:rsid w:val="004D62B5"/>
    <w:rsid w:val="005313FE"/>
    <w:rsid w:val="005702DB"/>
    <w:rsid w:val="00587B9F"/>
    <w:rsid w:val="005A7D94"/>
    <w:rsid w:val="005B26A2"/>
    <w:rsid w:val="005E129F"/>
    <w:rsid w:val="0061590C"/>
    <w:rsid w:val="00655AB5"/>
    <w:rsid w:val="0068450E"/>
    <w:rsid w:val="00774B0D"/>
    <w:rsid w:val="007E7952"/>
    <w:rsid w:val="007F305E"/>
    <w:rsid w:val="0087226A"/>
    <w:rsid w:val="0087527E"/>
    <w:rsid w:val="009E57F8"/>
    <w:rsid w:val="00A4290D"/>
    <w:rsid w:val="00A758B7"/>
    <w:rsid w:val="00AB25E5"/>
    <w:rsid w:val="00AB5A7F"/>
    <w:rsid w:val="00BA5179"/>
    <w:rsid w:val="00C06A48"/>
    <w:rsid w:val="00C12392"/>
    <w:rsid w:val="00C231DB"/>
    <w:rsid w:val="00C54083"/>
    <w:rsid w:val="00C77880"/>
    <w:rsid w:val="00D042A6"/>
    <w:rsid w:val="00D51405"/>
    <w:rsid w:val="00D56DA5"/>
    <w:rsid w:val="00D5792E"/>
    <w:rsid w:val="00D66767"/>
    <w:rsid w:val="00E11034"/>
    <w:rsid w:val="00E6688C"/>
    <w:rsid w:val="00E937B8"/>
    <w:rsid w:val="00F47640"/>
    <w:rsid w:val="00F5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2304B"/>
  <w15:docId w15:val="{69DD2A40-5E6C-4D55-AD47-55D29F4B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D06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_2"/>
    <w:basedOn w:val="Normal"/>
    <w:rsid w:val="001A4D06"/>
    <w:pPr>
      <w:spacing w:after="120"/>
      <w:ind w:left="1134"/>
      <w:jc w:val="both"/>
    </w:pPr>
    <w:rPr>
      <w:color w:val="000000"/>
      <w:sz w:val="22"/>
      <w:lang w:val="en-GB"/>
    </w:rPr>
  </w:style>
  <w:style w:type="table" w:styleId="TableGrid">
    <w:name w:val="Table Grid"/>
    <w:basedOn w:val="TableNormal"/>
    <w:uiPriority w:val="59"/>
    <w:rsid w:val="005A7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9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2F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FD4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2F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FD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D4A67FD-EC85-40F2-860B-95852A90E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75851F-2C7D-4997-B68B-B80C70038A7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Greater Geelong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Lynette Valerie Johnstone</dc:creator>
  <cp:lastModifiedBy>Greg Gebhart</cp:lastModifiedBy>
  <cp:revision>2</cp:revision>
  <cp:lastPrinted>2019-06-27T01:56:00Z</cp:lastPrinted>
  <dcterms:created xsi:type="dcterms:W3CDTF">2025-07-04T05:45:00Z</dcterms:created>
  <dcterms:modified xsi:type="dcterms:W3CDTF">2025-07-04T05:45:00Z</dcterms:modified>
</cp:coreProperties>
</file>